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2E" w:rsidRPr="005D4818" w:rsidRDefault="0072392E" w:rsidP="0072392E">
      <w:pPr>
        <w:keepNext/>
        <w:keepLines/>
        <w:suppressAutoHyphens w:val="0"/>
        <w:overflowPunct/>
        <w:autoSpaceDE/>
        <w:spacing w:line="259" w:lineRule="auto"/>
        <w:ind w:right="1"/>
        <w:jc w:val="center"/>
        <w:textAlignment w:val="auto"/>
        <w:outlineLvl w:val="0"/>
        <w:rPr>
          <w:rFonts w:ascii="Arial" w:eastAsia="Arial" w:hAnsi="Arial" w:cs="Arial"/>
          <w:b/>
          <w:color w:val="000000"/>
          <w:sz w:val="3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32"/>
          <w:szCs w:val="22"/>
          <w:lang w:eastAsia="fr-FR"/>
        </w:rPr>
        <w:t xml:space="preserve">MARCHES PUBLICS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after="4"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ind w:right="3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6"/>
          <w:szCs w:val="22"/>
          <w:lang w:eastAsia="fr-FR"/>
        </w:rPr>
        <w:t xml:space="preserve">MARCHE PUBLIC DE PRESTATIONS INTELLECTUELLES </w:t>
      </w:r>
    </w:p>
    <w:p w:rsidR="00C74FF5" w:rsidRDefault="00C74FF5" w:rsidP="00C74FF5">
      <w:pPr>
        <w:pStyle w:val="ParagrapheIndent2"/>
        <w:spacing w:after="240" w:line="230" w:lineRule="exact"/>
        <w:ind w:left="20" w:right="20"/>
        <w:jc w:val="both"/>
        <w:rPr>
          <w:b/>
          <w:sz w:val="24"/>
          <w:lang w:val="fr-FR"/>
        </w:rPr>
      </w:pPr>
      <w:r>
        <w:rPr>
          <w:b/>
          <w:sz w:val="26"/>
          <w:lang w:val="fr-FR"/>
        </w:rPr>
        <w:t>Passé en application des articles </w:t>
      </w:r>
      <w:r>
        <w:rPr>
          <w:b/>
          <w:sz w:val="24"/>
          <w:lang w:val="fr-FR"/>
        </w:rPr>
        <w:t xml:space="preserve">L2125-1 1°, R. 2162-1 à R. 2162-6, R. 2162-13 et R. 2162-14 du Code de la commande publique.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ind w:left="78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after="79"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after="21" w:line="259" w:lineRule="auto"/>
        <w:ind w:left="88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color w:val="000000"/>
          <w:sz w:val="32"/>
          <w:szCs w:val="22"/>
          <w:lang w:eastAsia="fr-FR"/>
        </w:rPr>
        <w:t xml:space="preserve"> </w:t>
      </w:r>
    </w:p>
    <w:p w:rsidR="0072392E" w:rsidRPr="005D4818" w:rsidRDefault="0072392E" w:rsidP="0072392E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88"/>
        <w:jc w:val="center"/>
        <w:textAlignment w:val="auto"/>
        <w:outlineLvl w:val="0"/>
        <w:rPr>
          <w:rFonts w:ascii="Arial" w:eastAsia="Arial" w:hAnsi="Arial" w:cs="Arial"/>
          <w:b/>
          <w:color w:val="000000"/>
          <w:sz w:val="32"/>
          <w:szCs w:val="22"/>
          <w:lang w:eastAsia="fr-FR"/>
        </w:rPr>
      </w:pPr>
      <w:r>
        <w:rPr>
          <w:rFonts w:ascii="Arial" w:eastAsia="Arial" w:hAnsi="Arial" w:cs="Arial"/>
          <w:b/>
          <w:color w:val="000000"/>
          <w:sz w:val="36"/>
          <w:szCs w:val="22"/>
          <w:lang w:eastAsia="fr-FR"/>
        </w:rPr>
        <w:t>Détail Quantitatif Estimatif - DQE</w:t>
      </w:r>
    </w:p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88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color w:val="000000"/>
          <w:sz w:val="32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ind w:left="-5" w:hanging="10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Maître d’ouvrage : </w:t>
      </w:r>
    </w:p>
    <w:p w:rsidR="0072392E" w:rsidRPr="005D4818" w:rsidRDefault="0072392E" w:rsidP="0072392E">
      <w:pPr>
        <w:suppressAutoHyphens w:val="0"/>
        <w:overflowPunct/>
        <w:autoSpaceDE/>
        <w:spacing w:after="14"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right="1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074460" w:rsidRDefault="00C74FF5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10" w:right="1" w:hanging="10"/>
        <w:jc w:val="center"/>
        <w:textAlignment w:val="auto"/>
        <w:rPr>
          <w:rFonts w:ascii="Arial" w:eastAsia="Arial" w:hAnsi="Arial" w:cs="Arial"/>
          <w:b/>
          <w:color w:val="000000"/>
          <w:sz w:val="24"/>
          <w:szCs w:val="22"/>
          <w:lang w:eastAsia="fr-FR"/>
        </w:rPr>
      </w:pPr>
      <w:r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COMMUNE DES Trois-Ilets </w:t>
      </w:r>
    </w:p>
    <w:p w:rsidR="0072392E" w:rsidRPr="00074460" w:rsidRDefault="009D1324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10" w:right="1" w:hanging="10"/>
        <w:jc w:val="center"/>
        <w:textAlignment w:val="auto"/>
        <w:rPr>
          <w:rFonts w:ascii="Arial" w:eastAsia="Arial" w:hAnsi="Arial" w:cs="Arial"/>
          <w:b/>
          <w:color w:val="000000"/>
          <w:sz w:val="24"/>
          <w:szCs w:val="22"/>
          <w:lang w:eastAsia="fr-FR"/>
        </w:rPr>
      </w:pPr>
      <w:bookmarkStart w:id="0" w:name="_Hlk527535161"/>
      <w:r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1 Rue Epiphane de MOIRANS </w:t>
      </w:r>
    </w:p>
    <w:p w:rsidR="0072392E" w:rsidRPr="005D4818" w:rsidRDefault="009D1324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10" w:right="1" w:hanging="10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>97229 TROIS-ILETS</w:t>
      </w:r>
    </w:p>
    <w:bookmarkEnd w:id="0"/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after="14" w:line="259" w:lineRule="auto"/>
        <w:ind w:right="1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ind w:left="-5" w:hanging="10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Objet du marché : </w:t>
      </w:r>
    </w:p>
    <w:p w:rsidR="0072392E" w:rsidRPr="005D4818" w:rsidRDefault="0072392E" w:rsidP="0072392E">
      <w:pPr>
        <w:suppressAutoHyphens w:val="0"/>
        <w:overflowPunct/>
        <w:autoSpaceDE/>
        <w:spacing w:after="120"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after="14" w:line="259" w:lineRule="auto"/>
        <w:ind w:left="100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color w:val="000000"/>
          <w:sz w:val="36"/>
          <w:szCs w:val="22"/>
          <w:lang w:eastAsia="fr-FR"/>
        </w:rPr>
        <w:t xml:space="preserve"> </w:t>
      </w:r>
    </w:p>
    <w:p w:rsidR="00C8329F" w:rsidRPr="005D4818" w:rsidRDefault="0072392E" w:rsidP="009D13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44" w:lineRule="auto"/>
        <w:ind w:left="100" w:firstLine="42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t xml:space="preserve">Accord-cadre pour </w:t>
      </w:r>
      <w:r w:rsidR="00A2582B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t xml:space="preserve">la </w:t>
      </w:r>
      <w:r w:rsidR="00A2582B">
        <w:rPr>
          <w:rFonts w:ascii="Arial" w:eastAsia="Arial" w:hAnsi="Arial" w:cs="Arial"/>
          <w:b/>
          <w:sz w:val="40"/>
        </w:rPr>
        <w:t>réalisation de reconnaissances et d’études géotechniques</w:t>
      </w:r>
      <w:r w:rsidRPr="005D4818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t xml:space="preserve"> dans le cadre des </w:t>
      </w:r>
      <w:r w:rsidR="00A2582B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br/>
      </w:r>
      <w:r w:rsidRPr="005D4818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t xml:space="preserve">Espaces d'Aménagements Touristiques (EAT) </w:t>
      </w:r>
      <w:r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br/>
      </w:r>
      <w:r w:rsidR="009D1324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t xml:space="preserve">de la commune des Trois-Ilets </w:t>
      </w:r>
      <w:bookmarkStart w:id="1" w:name="_GoBack"/>
      <w:bookmarkEnd w:id="1"/>
    </w:p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100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color w:val="000000"/>
          <w:sz w:val="36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color w:val="000000"/>
          <w:sz w:val="24"/>
          <w:szCs w:val="22"/>
          <w:lang w:eastAsia="fr-FR"/>
        </w:rPr>
      </w:pPr>
      <w:r w:rsidRPr="005D4818">
        <w:rPr>
          <w:rFonts w:ascii="Arial" w:eastAsia="Arial" w:hAnsi="Arial" w:cs="Arial"/>
          <w:color w:val="000000"/>
          <w:sz w:val="24"/>
          <w:szCs w:val="22"/>
          <w:lang w:eastAsia="fr-FR"/>
        </w:rPr>
        <w:t xml:space="preserve"> </w:t>
      </w:r>
      <w:r w:rsidRPr="005D4818">
        <w:rPr>
          <w:color w:val="000000"/>
          <w:sz w:val="24"/>
          <w:szCs w:val="22"/>
          <w:lang w:eastAsia="fr-FR"/>
        </w:rPr>
        <w:t xml:space="preserve"> </w:t>
      </w:r>
    </w:p>
    <w:p w:rsidR="0072392E" w:rsidRDefault="0072392E" w:rsidP="0072392E">
      <w:pPr>
        <w:jc w:val="center"/>
        <w:rPr>
          <w:b/>
          <w:sz w:val="40"/>
          <w:u w:val="single"/>
        </w:rPr>
      </w:pPr>
    </w:p>
    <w:p w:rsidR="0072392E" w:rsidRDefault="0072392E" w:rsidP="0072392E">
      <w:pPr>
        <w:jc w:val="both"/>
        <w:rPr>
          <w:rFonts w:ascii="Arial Narrow" w:hAnsi="Arial Narrow"/>
          <w:sz w:val="22"/>
        </w:rPr>
      </w:pPr>
    </w:p>
    <w:p w:rsidR="0072392E" w:rsidRDefault="0072392E" w:rsidP="0072392E">
      <w:pPr>
        <w:jc w:val="both"/>
        <w:rPr>
          <w:rFonts w:ascii="Arial Narrow" w:hAnsi="Arial Narrow"/>
          <w:sz w:val="22"/>
        </w:rPr>
      </w:pPr>
    </w:p>
    <w:p w:rsidR="0072392E" w:rsidRDefault="0072392E" w:rsidP="0072392E">
      <w:pPr>
        <w:jc w:val="both"/>
        <w:rPr>
          <w:rFonts w:ascii="Arial Narrow" w:hAnsi="Arial Narrow"/>
          <w:sz w:val="22"/>
        </w:rPr>
      </w:pPr>
    </w:p>
    <w:p w:rsidR="007C4F2B" w:rsidRDefault="007C4F2B"/>
    <w:sectPr w:rsidR="007C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2E"/>
    <w:rsid w:val="00074460"/>
    <w:rsid w:val="005442AA"/>
    <w:rsid w:val="0072392E"/>
    <w:rsid w:val="007C4F2B"/>
    <w:rsid w:val="008A1B09"/>
    <w:rsid w:val="008F08C7"/>
    <w:rsid w:val="009D1324"/>
    <w:rsid w:val="00A2582B"/>
    <w:rsid w:val="00AC0836"/>
    <w:rsid w:val="00C74FF5"/>
    <w:rsid w:val="00C8329F"/>
    <w:rsid w:val="00E16CF6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F6B8E-4154-4B92-8D82-798F888D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2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Indent2">
    <w:name w:val="ParagrapheIndent2"/>
    <w:basedOn w:val="Normal"/>
    <w:next w:val="Normal"/>
    <w:qFormat/>
    <w:rsid w:val="00C74FF5"/>
    <w:pPr>
      <w:suppressAutoHyphens w:val="0"/>
      <w:overflowPunct/>
      <w:autoSpaceDE/>
      <w:textAlignment w:val="auto"/>
    </w:pPr>
    <w:rPr>
      <w:rFonts w:ascii="Arial" w:eastAsia="Arial" w:hAnsi="Arial" w:cs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Eichelbrenner, Cyril</dc:creator>
  <cp:lastModifiedBy>Nicole PERIAN</cp:lastModifiedBy>
  <cp:revision>2</cp:revision>
  <dcterms:created xsi:type="dcterms:W3CDTF">2020-11-18T16:13:00Z</dcterms:created>
  <dcterms:modified xsi:type="dcterms:W3CDTF">2020-11-18T16:13:00Z</dcterms:modified>
</cp:coreProperties>
</file>